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36" w:rsidRPr="00501536" w:rsidRDefault="00501536" w:rsidP="00501536">
      <w:pPr>
        <w:pBdr>
          <w:bottom w:val="single" w:sz="6" w:space="0" w:color="DEE0E0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24242"/>
          <w:kern w:val="36"/>
          <w:sz w:val="36"/>
          <w:szCs w:val="36"/>
          <w:u w:val="single"/>
          <w:lang w:eastAsia="cs-CZ"/>
        </w:rPr>
      </w:pPr>
      <w:r w:rsidRPr="00501536">
        <w:rPr>
          <w:rFonts w:ascii="Arial" w:eastAsia="Times New Roman" w:hAnsi="Arial" w:cs="Arial"/>
          <w:b/>
          <w:bCs/>
          <w:color w:val="424242"/>
          <w:kern w:val="36"/>
          <w:sz w:val="36"/>
          <w:szCs w:val="36"/>
          <w:u w:val="single"/>
          <w:lang w:eastAsia="cs-CZ"/>
        </w:rPr>
        <w:fldChar w:fldCharType="begin"/>
      </w:r>
      <w:r w:rsidRPr="00501536">
        <w:rPr>
          <w:rFonts w:ascii="Arial" w:eastAsia="Times New Roman" w:hAnsi="Arial" w:cs="Arial"/>
          <w:b/>
          <w:bCs/>
          <w:color w:val="424242"/>
          <w:kern w:val="36"/>
          <w:sz w:val="36"/>
          <w:szCs w:val="36"/>
          <w:u w:val="single"/>
          <w:lang w:eastAsia="cs-CZ"/>
        </w:rPr>
        <w:instrText xml:space="preserve"> HYPERLINK "https://sdh.zdirec.cz/home/prevence-a-ochrana/aktualne/zacina-topna-sezona-e28093-mate-vycisteny-komin" \o "Začíná topná sezóna – máte vyčištěný komín?" </w:instrText>
      </w:r>
      <w:r w:rsidRPr="00501536">
        <w:rPr>
          <w:rFonts w:ascii="Arial" w:eastAsia="Times New Roman" w:hAnsi="Arial" w:cs="Arial"/>
          <w:b/>
          <w:bCs/>
          <w:color w:val="424242"/>
          <w:kern w:val="36"/>
          <w:sz w:val="36"/>
          <w:szCs w:val="36"/>
          <w:u w:val="single"/>
          <w:lang w:eastAsia="cs-CZ"/>
        </w:rPr>
        <w:fldChar w:fldCharType="separate"/>
      </w:r>
      <w:r w:rsidRPr="00501536">
        <w:rPr>
          <w:rFonts w:ascii="Arial" w:eastAsia="Times New Roman" w:hAnsi="Arial" w:cs="Arial"/>
          <w:b/>
          <w:bCs/>
          <w:color w:val="424242"/>
          <w:kern w:val="36"/>
          <w:sz w:val="36"/>
          <w:szCs w:val="36"/>
          <w:u w:val="single"/>
          <w:lang w:eastAsia="cs-CZ"/>
        </w:rPr>
        <w:t>Začíná topná sezóna – máte vyčištěný komín?</w:t>
      </w:r>
      <w:r w:rsidRPr="00501536">
        <w:rPr>
          <w:rFonts w:ascii="Arial" w:eastAsia="Times New Roman" w:hAnsi="Arial" w:cs="Arial"/>
          <w:b/>
          <w:bCs/>
          <w:color w:val="424242"/>
          <w:kern w:val="36"/>
          <w:sz w:val="36"/>
          <w:szCs w:val="36"/>
          <w:u w:val="single"/>
          <w:lang w:eastAsia="cs-CZ"/>
        </w:rPr>
        <w:fldChar w:fldCharType="end"/>
      </w:r>
    </w:p>
    <w:p w:rsidR="003642CC" w:rsidRDefault="003642CC"/>
    <w:p w:rsidR="00501536" w:rsidRPr="00501536" w:rsidRDefault="0050153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01536">
        <w:rPr>
          <w:rFonts w:ascii="Arial" w:hAnsi="Arial" w:cs="Arial"/>
          <w:color w:val="000000"/>
          <w:sz w:val="28"/>
          <w:szCs w:val="28"/>
          <w:shd w:val="clear" w:color="auto" w:fill="FFFFFF"/>
        </w:rPr>
        <w:t>Topná sezóna již začala oficiálně už 1. října, chladné počasí posledních dnů vede řadu domácností k tomu, že už si aspoň na noc začínají přitápět. Jak ale vypadají naše kotle a komíny po létě? Určitě by je měl před zprovozněním prohlédnout odborník, abychom si byli jisti, že topení v nadcházející topné sezóně bude bezpečné.</w:t>
      </w:r>
    </w:p>
    <w:p w:rsidR="00501536" w:rsidRDefault="005015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01536" w:rsidRPr="00501536" w:rsidRDefault="00501536">
      <w:pPr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501536">
        <w:rPr>
          <w:rStyle w:val="Siln"/>
          <w:rFonts w:ascii="Arial" w:hAnsi="Arial" w:cs="Arial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!!! Nejvíc požárů vznikne přímo v komíně, kde se vznítí nevyčištěné </w:t>
      </w:r>
      <w:proofErr w:type="gramStart"/>
      <w:r w:rsidRPr="00501536">
        <w:rPr>
          <w:rStyle w:val="Siln"/>
          <w:rFonts w:ascii="Arial" w:hAnsi="Arial" w:cs="Arial"/>
          <w:color w:val="FF0000"/>
          <w:sz w:val="28"/>
          <w:szCs w:val="28"/>
          <w:bdr w:val="none" w:sz="0" w:space="0" w:color="auto" w:frame="1"/>
          <w:shd w:val="clear" w:color="auto" w:fill="FFFFFF"/>
        </w:rPr>
        <w:t>saze</w:t>
      </w:r>
      <w:r w:rsidRPr="00501536">
        <w:rPr>
          <w:rFonts w:ascii="Arial" w:hAnsi="Arial" w:cs="Arial"/>
          <w:color w:val="FF0000"/>
          <w:sz w:val="28"/>
          <w:szCs w:val="28"/>
          <w:shd w:val="clear" w:color="auto" w:fill="FFFFFF"/>
        </w:rPr>
        <w:t>. !!!</w:t>
      </w:r>
      <w:proofErr w:type="gramEnd"/>
    </w:p>
    <w:p w:rsidR="00501536" w:rsidRDefault="00501536">
      <w:pPr>
        <w:rPr>
          <w:rStyle w:val="Siln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501536" w:rsidRPr="00501536" w:rsidRDefault="00501536" w:rsidP="00501536">
      <w:pPr>
        <w:rPr>
          <w:rStyle w:val="Si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01536">
        <w:rPr>
          <w:rStyle w:val="Siln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Jak často kontrolovat a čistit komín?</w:t>
      </w:r>
      <w:r w:rsidRPr="0050153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501536">
        <w:rPr>
          <w:rStyle w:val="Si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Základními lhůtami pro čištění spotřebiče paliv do 50 </w:t>
      </w:r>
      <w:proofErr w:type="spellStart"/>
      <w:r w:rsidRPr="00501536">
        <w:rPr>
          <w:rStyle w:val="Si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kWpři</w:t>
      </w:r>
      <w:proofErr w:type="spellEnd"/>
      <w:r w:rsidRPr="00501536">
        <w:rPr>
          <w:rStyle w:val="Si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celoročním provozu: je 3x ročně u spotřebiče na pevná paliva, 2x ročně na kapalná paliva a 1x ročně na plynná paliva.</w:t>
      </w:r>
      <w:r w:rsidRPr="00501536">
        <w:rPr>
          <w:rFonts w:ascii="Arial" w:hAnsi="Arial" w:cs="Arial"/>
          <w:color w:val="000000"/>
          <w:sz w:val="24"/>
          <w:szCs w:val="24"/>
          <w:shd w:val="clear" w:color="auto" w:fill="FFFFFF"/>
        </w:rPr>
        <w:t>  Nové znění zákona o požární ochraně je benevolentní v tom, že umožňuje občanům, pokud jsou toho schopni, si čištění provést i sami</w:t>
      </w:r>
      <w:r w:rsidRPr="00501536">
        <w:rPr>
          <w:rStyle w:val="Si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 Jednou do roka ale musí být provedena kontrola spalinové cesty oprávněným kominíkem.</w:t>
      </w:r>
    </w:p>
    <w:p w:rsidR="00501536" w:rsidRPr="00501536" w:rsidRDefault="00501536" w:rsidP="00501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u w:val="single"/>
          <w:lang w:eastAsia="cs-CZ"/>
        </w:rPr>
      </w:pPr>
      <w:r w:rsidRPr="00501536">
        <w:rPr>
          <w:rFonts w:ascii="inherit" w:eastAsia="Times New Roman" w:hAnsi="inherit" w:cs="Arial"/>
          <w:b/>
          <w:bCs/>
          <w:color w:val="000000"/>
          <w:sz w:val="36"/>
          <w:szCs w:val="36"/>
          <w:u w:val="single"/>
          <w:lang w:eastAsia="cs-CZ"/>
        </w:rPr>
        <w:t>Co mohu zkontrolovat sám?</w:t>
      </w:r>
    </w:p>
    <w:p w:rsidR="00501536" w:rsidRPr="00501536" w:rsidRDefault="00501536" w:rsidP="005015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Je kouřovod řádně upevněn?</w:t>
      </w:r>
    </w:p>
    <w:p w:rsidR="00501536" w:rsidRPr="00501536" w:rsidRDefault="00501536" w:rsidP="005015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Není spotřebič nebo kouřovod propálený?</w:t>
      </w:r>
    </w:p>
    <w:p w:rsidR="00501536" w:rsidRPr="00501536" w:rsidRDefault="00501536" w:rsidP="005015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Fungují uzávěry komínových dvířek?</w:t>
      </w:r>
    </w:p>
    <w:p w:rsidR="00501536" w:rsidRPr="00501536" w:rsidRDefault="00501536" w:rsidP="005015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Jsou funkční přívodní šňůry a zásuvky u kotle?</w:t>
      </w:r>
    </w:p>
    <w:p w:rsidR="00501536" w:rsidRPr="00501536" w:rsidRDefault="00501536" w:rsidP="005015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Je dimenzování pojistek v případě elektrických spotřebičů dostatečné?</w:t>
      </w:r>
    </w:p>
    <w:p w:rsidR="00501536" w:rsidRPr="00501536" w:rsidRDefault="00501536" w:rsidP="005015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Je komín celistvý, neprodyšný, bez spár a omítnutý?</w:t>
      </w:r>
    </w:p>
    <w:p w:rsidR="00501536" w:rsidRPr="00501536" w:rsidRDefault="00501536" w:rsidP="005015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Je zařízení domácnosti v dostatečném odstupu od tepelného zdroje, příp. je použita tepelná a nehořlavá izolace?</w:t>
      </w:r>
    </w:p>
    <w:p w:rsidR="00501536" w:rsidRDefault="00501536" w:rsidP="00501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501536" w:rsidRDefault="00501536" w:rsidP="00501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501536" w:rsidRPr="00501536" w:rsidRDefault="00501536" w:rsidP="00501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50153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Co dělat, když začne v komíně hořet?</w:t>
      </w:r>
      <w:r w:rsidRPr="00501536">
        <w:rPr>
          <w:rFonts w:ascii="Arial" w:eastAsia="Times New Roman" w:hAnsi="Arial" w:cs="Arial"/>
          <w:color w:val="000000"/>
          <w:sz w:val="36"/>
          <w:szCs w:val="36"/>
          <w:lang w:eastAsia="cs-CZ"/>
        </w:rPr>
        <w:br/>
      </w: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Urychleně </w:t>
      </w:r>
      <w:r w:rsidRPr="00501536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  <w:t>odstraňte veškerý hořlavý materiál z blízkosti komínového tělesa</w:t>
      </w: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. Zavolejte na linku 150 nebo 112. </w:t>
      </w:r>
      <w:r w:rsidRPr="00501536"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  <w:t>Požár v komíně nikdy nehaste vodou, mohlo by dojít k jeho popraskání nebo i výbuchu.</w:t>
      </w: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Do příjezdu hasičů je možné krotit plameny </w:t>
      </w:r>
      <w:r w:rsidRPr="00501536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  <w:t>vhazováním písku</w:t>
      </w:r>
      <w:r w:rsidRPr="005015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vymetacími dvířky nebo ze střechy do komína.</w:t>
      </w:r>
    </w:p>
    <w:p w:rsidR="00501536" w:rsidRDefault="00501536"/>
    <w:sectPr w:rsidR="00501536" w:rsidSect="0036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94C43"/>
    <w:multiLevelType w:val="multilevel"/>
    <w:tmpl w:val="7D48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536"/>
    <w:rsid w:val="003642CC"/>
    <w:rsid w:val="0047366A"/>
    <w:rsid w:val="0050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42CC"/>
  </w:style>
  <w:style w:type="paragraph" w:styleId="Nadpis1">
    <w:name w:val="heading 1"/>
    <w:basedOn w:val="Normln"/>
    <w:link w:val="Nadpis1Char"/>
    <w:uiPriority w:val="9"/>
    <w:qFormat/>
    <w:rsid w:val="00501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15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0153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0153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cp:lastPrinted>2019-10-14T18:00:00Z</cp:lastPrinted>
  <dcterms:created xsi:type="dcterms:W3CDTF">2019-10-14T17:49:00Z</dcterms:created>
  <dcterms:modified xsi:type="dcterms:W3CDTF">2019-10-14T18:02:00Z</dcterms:modified>
</cp:coreProperties>
</file>